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F1A" w:rsidRPr="00D83909" w:rsidRDefault="005E57B1">
      <w:pPr>
        <w:rPr>
          <w:b/>
          <w:i/>
          <w:color w:val="002060"/>
          <w:sz w:val="24"/>
          <w:szCs w:val="24"/>
        </w:rPr>
      </w:pPr>
      <w:r w:rsidRPr="00D83909">
        <w:rPr>
          <w:b/>
          <w:i/>
          <w:color w:val="002060"/>
          <w:sz w:val="24"/>
          <w:szCs w:val="24"/>
        </w:rPr>
        <w:t>Ejemplo 2</w:t>
      </w:r>
    </w:p>
    <w:p w:rsidR="005E57B1" w:rsidRDefault="005E57B1">
      <w:pPr>
        <w:rPr>
          <w:rFonts w:eastAsiaTheme="minorEastAsia"/>
          <w:b/>
          <w:sz w:val="24"/>
          <w:szCs w:val="24"/>
        </w:rPr>
      </w:pPr>
      <w:r w:rsidRPr="005E57B1">
        <w:rPr>
          <w:b/>
          <w:sz w:val="24"/>
          <w:szCs w:val="24"/>
        </w:rPr>
        <w:t xml:space="preserve">Calcular la integral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naryPr>
          <m:sub/>
          <m:sup/>
          <m:e>
            <m:d>
              <m:d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8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x+9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e>
        </m:nary>
      </m:oMath>
    </w:p>
    <w:p w:rsidR="005E57B1" w:rsidRPr="005E57B1" w:rsidRDefault="005E57B1">
      <w:pPr>
        <w:rPr>
          <w:rFonts w:eastAsiaTheme="minorEastAsia"/>
          <w:b/>
          <w:sz w:val="24"/>
          <w:szCs w:val="24"/>
        </w:rPr>
      </w:pPr>
    </w:p>
    <w:p w:rsidR="005E57B1" w:rsidRPr="005E57B1" w:rsidRDefault="005E57B1">
      <w:pPr>
        <w:rPr>
          <w:rFonts w:eastAsiaTheme="minorEastAsia"/>
          <w:b/>
          <w:sz w:val="24"/>
          <w:szCs w:val="24"/>
        </w:rPr>
      </w:pPr>
      <w:r w:rsidRPr="005E57B1">
        <w:rPr>
          <w:rFonts w:eastAsiaTheme="minorEastAsia"/>
          <w:b/>
          <w:sz w:val="24"/>
          <w:szCs w:val="24"/>
        </w:rPr>
        <w:t xml:space="preserve">Aplicamos el teorema 4 </w:t>
      </w:r>
    </w:p>
    <w:p w:rsidR="005E57B1" w:rsidRPr="005E57B1" w:rsidRDefault="005E57B1">
      <w:pPr>
        <w:rPr>
          <w:rFonts w:eastAsiaTheme="minorEastAsia"/>
          <w:sz w:val="24"/>
          <w:szCs w:val="24"/>
        </w:rPr>
      </w:pPr>
      <w:r w:rsidRPr="005E57B1">
        <w:rPr>
          <w:rFonts w:eastAsiaTheme="minorEastAsia"/>
          <w:sz w:val="24"/>
          <w:szCs w:val="24"/>
        </w:rPr>
        <w:t xml:space="preserve"> 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8x+9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dx</m:t>
            </m:r>
          </m:e>
        </m:nary>
        <m:r>
          <w:rPr>
            <w:rFonts w:ascii="Cambria Math" w:hAnsi="Cambria Math"/>
            <w:sz w:val="24"/>
            <w:szCs w:val="24"/>
          </w:rPr>
          <m:t>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>8x dx+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24"/>
                    <w:szCs w:val="24"/>
                  </w:rPr>
                  <m:t>9dx</m:t>
                </m:r>
              </m:e>
            </m:nary>
          </m:e>
        </m:nary>
      </m:oMath>
    </w:p>
    <w:p w:rsidR="005E57B1" w:rsidRDefault="005E57B1">
      <w:pPr>
        <w:rPr>
          <w:rFonts w:eastAsiaTheme="minorEastAsia"/>
          <w:b/>
          <w:sz w:val="24"/>
          <w:szCs w:val="24"/>
        </w:rPr>
      </w:pPr>
    </w:p>
    <w:p w:rsidR="005E57B1" w:rsidRDefault="005E57B1">
      <w:pPr>
        <w:rPr>
          <w:rFonts w:eastAsiaTheme="minorEastAsia"/>
          <w:b/>
          <w:sz w:val="24"/>
          <w:szCs w:val="24"/>
        </w:rPr>
      </w:pPr>
      <w:r w:rsidRPr="005E57B1">
        <w:rPr>
          <w:rFonts w:eastAsiaTheme="minorEastAsia"/>
          <w:b/>
          <w:sz w:val="24"/>
          <w:szCs w:val="24"/>
        </w:rPr>
        <w:t>Aplicamos el teorema 3</w:t>
      </w:r>
    </w:p>
    <w:p w:rsidR="005E57B1" w:rsidRDefault="005E57B1">
      <w:pPr>
        <w:rPr>
          <w:rFonts w:eastAsiaTheme="minorEastAsia"/>
          <w:sz w:val="24"/>
          <w:szCs w:val="24"/>
        </w:rPr>
      </w:pPr>
      <w:r w:rsidRPr="005E57B1">
        <w:rPr>
          <w:rFonts w:eastAsiaTheme="minorEastAsia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/>
            <w:sz w:val="24"/>
            <w:szCs w:val="24"/>
          </w:rPr>
          <m:t>8</m:t>
        </m:r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4"/>
                <w:szCs w:val="24"/>
              </w:rPr>
              <m:t>xdx+9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dx</m:t>
                </m:r>
              </m:e>
            </m:nary>
          </m:e>
        </m:nary>
      </m:oMath>
    </w:p>
    <w:p w:rsidR="00D83909" w:rsidRDefault="00D83909">
      <w:pPr>
        <w:rPr>
          <w:rFonts w:eastAsiaTheme="minorEastAsia"/>
          <w:sz w:val="24"/>
          <w:szCs w:val="24"/>
        </w:rPr>
      </w:pPr>
    </w:p>
    <w:p w:rsidR="00D83909" w:rsidRPr="00D83909" w:rsidRDefault="00D83909">
      <w:pPr>
        <w:rPr>
          <w:rFonts w:eastAsiaTheme="minorEastAsia"/>
          <w:b/>
          <w:sz w:val="24"/>
          <w:szCs w:val="24"/>
        </w:rPr>
      </w:pPr>
      <w:r w:rsidRPr="00D83909">
        <w:rPr>
          <w:rFonts w:eastAsiaTheme="minorEastAsia"/>
          <w:b/>
          <w:sz w:val="24"/>
          <w:szCs w:val="24"/>
        </w:rPr>
        <w:t xml:space="preserve">Aplicamos el teorema 5 y 1 respectivamente </w:t>
      </w:r>
    </w:p>
    <w:p w:rsidR="00D83909" w:rsidRDefault="00D83909">
      <w:pPr>
        <w:rPr>
          <w:rFonts w:eastAsiaTheme="minorEastAsia"/>
          <w:i/>
          <w:sz w:val="24"/>
          <w:szCs w:val="24"/>
        </w:rPr>
      </w:pPr>
      <w:r w:rsidRPr="00D83909">
        <w:rPr>
          <w:rFonts w:eastAsiaTheme="minorEastAsia"/>
          <w:i/>
          <w:sz w:val="24"/>
          <w:szCs w:val="24"/>
        </w:rPr>
        <w:t>=8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  <w:r w:rsidRPr="00D83909">
        <w:rPr>
          <w:rFonts w:eastAsiaTheme="minorEastAsia"/>
          <w:i/>
          <w:sz w:val="24"/>
          <w:szCs w:val="24"/>
        </w:rPr>
        <w:t>+9xc</w:t>
      </w:r>
    </w:p>
    <w:p w:rsidR="00D83909" w:rsidRPr="00D83909" w:rsidRDefault="00D83909">
      <w:pPr>
        <w:rPr>
          <w:rFonts w:eastAsiaTheme="minorEastAsia"/>
          <w:i/>
          <w:sz w:val="24"/>
          <w:szCs w:val="24"/>
        </w:rPr>
      </w:pPr>
    </w:p>
    <w:p w:rsidR="005E57B1" w:rsidRPr="00D83909" w:rsidRDefault="00D83909">
      <w:pPr>
        <w:rPr>
          <w:b/>
          <w:sz w:val="24"/>
          <w:szCs w:val="24"/>
        </w:rPr>
      </w:pPr>
      <w:r w:rsidRPr="00D83909">
        <w:rPr>
          <w:b/>
          <w:sz w:val="24"/>
          <w:szCs w:val="24"/>
        </w:rPr>
        <w:t>Finalmente simplificamos</w:t>
      </w:r>
    </w:p>
    <w:p w:rsidR="00D83909" w:rsidRDefault="00D83909">
      <w:pPr>
        <w:rPr>
          <w:rFonts w:eastAsiaTheme="minorEastAsia"/>
          <w:i/>
          <w:sz w:val="24"/>
          <w:szCs w:val="24"/>
        </w:rPr>
      </w:pPr>
      <w:r w:rsidRPr="00D83909">
        <w:rPr>
          <w:i/>
          <w:sz w:val="24"/>
          <w:szCs w:val="24"/>
        </w:rPr>
        <w:t>=4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  <w:r w:rsidRPr="00D83909">
        <w:rPr>
          <w:rFonts w:eastAsiaTheme="minorEastAsia"/>
          <w:i/>
          <w:sz w:val="24"/>
          <w:szCs w:val="24"/>
        </w:rPr>
        <w:t>+9x+c</w:t>
      </w:r>
    </w:p>
    <w:p w:rsidR="00D83909" w:rsidRPr="00D71138" w:rsidRDefault="00D83909">
      <w:pPr>
        <w:rPr>
          <w:rFonts w:eastAsiaTheme="minorEastAsia"/>
          <w:b/>
          <w:i/>
          <w:color w:val="002060"/>
          <w:sz w:val="24"/>
          <w:szCs w:val="24"/>
        </w:rPr>
      </w:pPr>
      <w:r w:rsidRPr="00D71138">
        <w:rPr>
          <w:rFonts w:eastAsiaTheme="minorEastAsia"/>
          <w:b/>
          <w:i/>
          <w:color w:val="002060"/>
          <w:sz w:val="24"/>
          <w:szCs w:val="24"/>
        </w:rPr>
        <w:t>Ejemplo 3</w:t>
      </w:r>
    </w:p>
    <w:p w:rsidR="00D83909" w:rsidRPr="00D71138" w:rsidRDefault="00D83909">
      <w:pPr>
        <w:rPr>
          <w:rFonts w:eastAsiaTheme="minorEastAsia"/>
          <w:b/>
          <w:i/>
          <w:sz w:val="24"/>
          <w:szCs w:val="24"/>
        </w:rPr>
      </w:pPr>
      <w:r w:rsidRPr="00D71138">
        <w:rPr>
          <w:rFonts w:eastAsiaTheme="minorEastAsia"/>
          <w:b/>
          <w:i/>
          <w:sz w:val="24"/>
          <w:szCs w:val="24"/>
        </w:rPr>
        <w:t>Obtén la integral de la función f(x)5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71138">
        <w:rPr>
          <w:rFonts w:eastAsiaTheme="minorEastAsia"/>
          <w:b/>
          <w:i/>
          <w:sz w:val="24"/>
          <w:szCs w:val="24"/>
        </w:rPr>
        <w:t>+2x+1</w:t>
      </w:r>
    </w:p>
    <w:p w:rsidR="00D83909" w:rsidRDefault="00D83909">
      <w:pPr>
        <w:rPr>
          <w:rFonts w:eastAsiaTheme="minorEastAsia"/>
          <w:b/>
          <w:i/>
          <w:color w:val="002060"/>
          <w:sz w:val="24"/>
          <w:szCs w:val="24"/>
        </w:rPr>
      </w:pPr>
    </w:p>
    <w:p w:rsidR="00D83909" w:rsidRPr="00D71138" w:rsidRDefault="00D83909">
      <w:pPr>
        <w:rPr>
          <w:rFonts w:eastAsiaTheme="minorEastAsia"/>
          <w:i/>
          <w:sz w:val="24"/>
          <w:szCs w:val="24"/>
        </w:rPr>
      </w:pPr>
      <w:r w:rsidRPr="00D71138">
        <w:rPr>
          <w:rFonts w:eastAsiaTheme="minorEastAsia"/>
          <w:i/>
          <w:sz w:val="24"/>
          <w:szCs w:val="24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>(5</m:t>
            </m:r>
          </m:e>
        </m:nary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+2x+1)dx=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dx+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24"/>
                    <w:szCs w:val="24"/>
                  </w:rPr>
                  <m:t>2xdx+</m:t>
                </m:r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dx</m:t>
                    </m:r>
                  </m:e>
                </m:nary>
              </m:e>
            </m:nary>
          </m:e>
        </m:nary>
      </m:oMath>
    </w:p>
    <w:p w:rsidR="00D83909" w:rsidRPr="00D71138" w:rsidRDefault="00D71138">
      <w:pPr>
        <w:rPr>
          <w:rFonts w:eastAsiaTheme="minorEastAsia"/>
          <w:i/>
          <w:sz w:val="24"/>
          <w:szCs w:val="24"/>
        </w:rPr>
      </w:pPr>
      <w:r w:rsidRPr="00D71138">
        <w:rPr>
          <w:rFonts w:eastAsiaTheme="minorEastAsia"/>
          <w:i/>
          <w:sz w:val="24"/>
          <w:szCs w:val="24"/>
        </w:rPr>
        <w:t xml:space="preserve">                  </w:t>
      </w:r>
      <w:r w:rsidR="00D83909" w:rsidRPr="00D71138">
        <w:rPr>
          <w:rFonts w:eastAsiaTheme="minorEastAsia"/>
          <w:i/>
          <w:sz w:val="24"/>
          <w:szCs w:val="24"/>
        </w:rPr>
        <w:t>=5</w:t>
      </w: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sup>
            </m:sSup>
          </m:e>
        </m:nary>
        <m:r>
          <w:rPr>
            <w:rFonts w:ascii="Cambria Math" w:eastAsiaTheme="minorEastAsia" w:hAnsi="Cambria Math"/>
            <w:sz w:val="24"/>
            <w:szCs w:val="24"/>
          </w:rPr>
          <m:t>dx+2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hAnsi="Cambria Math"/>
                <w:sz w:val="24"/>
                <w:szCs w:val="24"/>
              </w:rPr>
              <m:t>xdx+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sz w:val="24"/>
                    <w:szCs w:val="24"/>
                  </w:rPr>
                  <m:t>dx</m:t>
                </m:r>
              </m:e>
            </m:nary>
          </m:e>
        </m:nary>
      </m:oMath>
    </w:p>
    <w:p w:rsidR="00D71138" w:rsidRPr="00D71138" w:rsidRDefault="00D71138">
      <w:pPr>
        <w:rPr>
          <w:rFonts w:eastAsiaTheme="minorEastAsia"/>
          <w:i/>
          <w:sz w:val="24"/>
          <w:szCs w:val="24"/>
        </w:rPr>
      </w:pPr>
      <w:r w:rsidRPr="00D71138">
        <w:rPr>
          <w:rFonts w:eastAsiaTheme="minorEastAsia"/>
          <w:i/>
          <w:sz w:val="24"/>
          <w:szCs w:val="24"/>
        </w:rPr>
        <w:t xml:space="preserve">                             =5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den>
        </m:f>
      </m:oMath>
      <w:r w:rsidRPr="00D71138">
        <w:rPr>
          <w:rFonts w:eastAsiaTheme="minorEastAsia"/>
          <w:i/>
          <w:sz w:val="24"/>
          <w:szCs w:val="24"/>
        </w:rPr>
        <w:t>+2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  <w:r w:rsidRPr="00D71138">
        <w:rPr>
          <w:rFonts w:eastAsiaTheme="minorEastAsia"/>
          <w:i/>
          <w:sz w:val="24"/>
          <w:szCs w:val="24"/>
        </w:rPr>
        <w:t>+x+c</w:t>
      </w:r>
    </w:p>
    <w:p w:rsidR="00D71138" w:rsidRDefault="00D71138">
      <w:pPr>
        <w:rPr>
          <w:rFonts w:eastAsiaTheme="minorEastAsia"/>
          <w:i/>
          <w:sz w:val="24"/>
          <w:szCs w:val="24"/>
        </w:rPr>
      </w:pPr>
      <w:r w:rsidRPr="00D71138">
        <w:rPr>
          <w:rFonts w:eastAsiaTheme="minorEastAsia"/>
          <w:i/>
          <w:sz w:val="24"/>
          <w:szCs w:val="24"/>
        </w:rPr>
        <w:t xml:space="preserve">                            =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sup>
        </m:sSup>
      </m:oMath>
      <w:r w:rsidRPr="00D71138">
        <w:rPr>
          <w:rFonts w:eastAsiaTheme="minorEastAsia"/>
          <w:i/>
          <w:sz w:val="24"/>
          <w:szCs w:val="24"/>
        </w:rPr>
        <w:t>+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Pr="00D71138">
        <w:rPr>
          <w:rFonts w:eastAsiaTheme="minorEastAsia"/>
          <w:i/>
          <w:sz w:val="24"/>
          <w:szCs w:val="24"/>
        </w:rPr>
        <w:t>+</w:t>
      </w:r>
      <w:proofErr w:type="spellStart"/>
      <w:r w:rsidRPr="00D71138">
        <w:rPr>
          <w:rFonts w:eastAsiaTheme="minorEastAsia"/>
          <w:i/>
          <w:sz w:val="24"/>
          <w:szCs w:val="24"/>
        </w:rPr>
        <w:t>x+c</w:t>
      </w:r>
      <w:proofErr w:type="spellEnd"/>
    </w:p>
    <w:p w:rsidR="004F7E18" w:rsidRPr="004C61FE" w:rsidRDefault="004F7E18">
      <w:pPr>
        <w:rPr>
          <w:rFonts w:eastAsiaTheme="minorEastAsia"/>
          <w:b/>
          <w:i/>
          <w:color w:val="002060"/>
          <w:sz w:val="24"/>
          <w:szCs w:val="24"/>
        </w:rPr>
      </w:pPr>
      <w:r w:rsidRPr="004C61FE">
        <w:rPr>
          <w:rFonts w:eastAsiaTheme="minorEastAsia"/>
          <w:b/>
          <w:i/>
          <w:color w:val="002060"/>
          <w:sz w:val="24"/>
          <w:szCs w:val="24"/>
        </w:rPr>
        <w:t>Ejemplo 4</w:t>
      </w:r>
    </w:p>
    <w:p w:rsidR="00603374" w:rsidRPr="004C61FE" w:rsidRDefault="00603374">
      <w:pPr>
        <w:rPr>
          <w:rFonts w:eastAsiaTheme="minorEastAsia"/>
          <w:b/>
          <w:i/>
          <w:sz w:val="24"/>
          <w:szCs w:val="24"/>
        </w:rPr>
      </w:pPr>
      <w:r w:rsidRPr="004C61FE">
        <w:rPr>
          <w:rFonts w:eastAsiaTheme="minorEastAsia"/>
          <w:b/>
          <w:i/>
          <w:sz w:val="24"/>
          <w:szCs w:val="24"/>
        </w:rPr>
        <w:t xml:space="preserve">Determina la integral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naryPr>
          <m:sub/>
          <m:sup/>
          <m:e>
            <m:d>
              <m:dPr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-6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x+8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dx</m:t>
            </m:r>
          </m:e>
        </m:nary>
      </m:oMath>
    </w:p>
    <w:p w:rsidR="004C61FE" w:rsidRDefault="004C61FE">
      <w:pPr>
        <w:rPr>
          <w:rFonts w:eastAsiaTheme="minorEastAsia"/>
          <w:i/>
          <w:sz w:val="24"/>
          <w:szCs w:val="24"/>
        </w:rPr>
      </w:pPr>
    </w:p>
    <w:p w:rsidR="00603374" w:rsidRPr="006F0359" w:rsidRDefault="004C61FE">
      <w:pPr>
        <w:rPr>
          <w:rFonts w:eastAsiaTheme="minorEastAsia"/>
          <w:i/>
          <w:sz w:val="24"/>
          <w:szCs w:val="24"/>
        </w:rPr>
      </w:pPr>
      <w:r w:rsidRPr="006F0359">
        <w:rPr>
          <w:rFonts w:eastAsiaTheme="minorEastAsia"/>
          <w:i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/>
            <w:sz w:val="24"/>
            <w:szCs w:val="24"/>
          </w:rPr>
          <m:t>3</m:t>
        </m:r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  <w:sz w:val="24"/>
                <w:szCs w:val="24"/>
              </w:rPr>
              <m:t>dx+2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dx-6</m:t>
                </m:r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xdx+8</m:t>
                    </m:r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xd</m:t>
                        </m:r>
                      </m:e>
                    </m:nary>
                  </m:e>
                </m:nary>
              </m:e>
            </m:nary>
          </m:e>
        </m:nary>
      </m:oMath>
    </w:p>
    <w:p w:rsidR="004C61FE" w:rsidRPr="006F0359" w:rsidRDefault="006F0359">
      <w:pPr>
        <w:rPr>
          <w:rFonts w:eastAsiaTheme="minorEastAsia"/>
          <w:i/>
          <w:sz w:val="24"/>
          <w:szCs w:val="24"/>
        </w:rPr>
      </w:pPr>
      <w:r w:rsidRPr="006F0359">
        <w:rPr>
          <w:rFonts w:eastAsiaTheme="minorEastAsia"/>
          <w:i/>
          <w:sz w:val="24"/>
          <w:szCs w:val="24"/>
        </w:rPr>
        <w:t xml:space="preserve">           </w:t>
      </w:r>
      <w:r w:rsidR="004C61FE" w:rsidRPr="006F0359">
        <w:rPr>
          <w:rFonts w:eastAsiaTheme="minorEastAsia"/>
          <w:i/>
          <w:sz w:val="24"/>
          <w:szCs w:val="24"/>
        </w:rPr>
        <w:t>=</w:t>
      </w:r>
      <w:r w:rsidRPr="006F0359">
        <w:rPr>
          <w:rFonts w:eastAsiaTheme="minorEastAsia"/>
          <w:i/>
          <w:sz w:val="24"/>
          <w:szCs w:val="24"/>
        </w:rPr>
        <w:t>3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4</m:t>
            </m:r>
          </m:den>
        </m:f>
      </m:oMath>
      <w:r w:rsidRPr="006F0359">
        <w:rPr>
          <w:rFonts w:eastAsiaTheme="minorEastAsia"/>
          <w:i/>
          <w:sz w:val="24"/>
          <w:szCs w:val="24"/>
        </w:rPr>
        <w:t>+2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den>
        </m:f>
      </m:oMath>
      <w:r w:rsidRPr="006F0359">
        <w:rPr>
          <w:rFonts w:eastAsiaTheme="minorEastAsia"/>
          <w:i/>
          <w:sz w:val="24"/>
          <w:szCs w:val="24"/>
        </w:rPr>
        <w:t xml:space="preserve"> - 6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  <w:r w:rsidRPr="006F0359">
        <w:rPr>
          <w:rFonts w:eastAsiaTheme="minorEastAsia"/>
          <w:i/>
          <w:sz w:val="24"/>
          <w:szCs w:val="24"/>
        </w:rPr>
        <w:t>+8x+c</w:t>
      </w:r>
    </w:p>
    <w:p w:rsidR="006F0359" w:rsidRPr="006F0359" w:rsidRDefault="006F0359" w:rsidP="006F0359">
      <w:pPr>
        <w:ind w:left="708" w:hanging="708"/>
        <w:rPr>
          <w:rFonts w:eastAsiaTheme="minorEastAsia"/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4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3x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8x+c</m:t>
        </m:r>
      </m:oMath>
    </w:p>
    <w:p w:rsidR="006F0359" w:rsidRDefault="006F0359" w:rsidP="006F0359">
      <w:pPr>
        <w:tabs>
          <w:tab w:val="left" w:pos="5578"/>
        </w:tabs>
        <w:ind w:left="708" w:hanging="708"/>
        <w:rPr>
          <w:rFonts w:eastAsiaTheme="minorEastAsia"/>
          <w:i/>
          <w:sz w:val="24"/>
          <w:szCs w:val="24"/>
        </w:rPr>
      </w:pPr>
      <w:r>
        <w:rPr>
          <w:rFonts w:eastAsiaTheme="minorEastAsia"/>
          <w:i/>
          <w:sz w:val="24"/>
          <w:szCs w:val="24"/>
        </w:rPr>
        <w:tab/>
      </w:r>
      <w:r>
        <w:rPr>
          <w:rFonts w:eastAsiaTheme="minorEastAsia"/>
          <w:i/>
          <w:sz w:val="24"/>
          <w:szCs w:val="24"/>
        </w:rPr>
        <w:tab/>
      </w:r>
    </w:p>
    <w:p w:rsidR="006F0359" w:rsidRPr="00611FCF" w:rsidRDefault="006F0359" w:rsidP="006F0359">
      <w:pPr>
        <w:ind w:left="708" w:hanging="708"/>
        <w:rPr>
          <w:rFonts w:eastAsiaTheme="minorEastAsia"/>
          <w:b/>
          <w:i/>
          <w:color w:val="002060"/>
          <w:sz w:val="24"/>
          <w:szCs w:val="24"/>
        </w:rPr>
      </w:pPr>
      <w:r w:rsidRPr="00611FCF">
        <w:rPr>
          <w:rFonts w:eastAsiaTheme="minorEastAsia"/>
          <w:b/>
          <w:i/>
          <w:color w:val="002060"/>
          <w:sz w:val="24"/>
          <w:szCs w:val="24"/>
        </w:rPr>
        <w:t xml:space="preserve">Integrales indefinidas logarítmicas y exponenciales </w:t>
      </w:r>
    </w:p>
    <w:p w:rsidR="006F0359" w:rsidRDefault="006F0359" w:rsidP="006F0359">
      <w:pPr>
        <w:ind w:left="708" w:hanging="708"/>
        <w:rPr>
          <w:rFonts w:eastAsiaTheme="minorEastAsia"/>
          <w:i/>
          <w:sz w:val="24"/>
          <w:szCs w:val="24"/>
        </w:rPr>
      </w:pPr>
      <w:r>
        <w:rPr>
          <w:rFonts w:eastAsiaTheme="minorEastAsia"/>
          <w:i/>
          <w:sz w:val="24"/>
          <w:szCs w:val="24"/>
        </w:rPr>
        <w:t>La interacción de funciones logarítmicas y exponenciales se resuelve con mayor facilidad          usando el método de integración por partes que veremos más adelante. Para una mejor</w:t>
      </w:r>
      <w:r w:rsidR="00611FCF">
        <w:rPr>
          <w:rFonts w:eastAsiaTheme="minorEastAsia"/>
          <w:i/>
          <w:sz w:val="24"/>
          <w:szCs w:val="24"/>
        </w:rPr>
        <w:t xml:space="preserve"> escritura consideramos a f(x) como u cambiando su respectivo diferencial.</w:t>
      </w:r>
    </w:p>
    <w:p w:rsidR="00611FCF" w:rsidRPr="006C30DE" w:rsidRDefault="00611FCF" w:rsidP="006C30DE">
      <w:pPr>
        <w:pStyle w:val="Prrafodelista"/>
        <w:numPr>
          <w:ilvl w:val="0"/>
          <w:numId w:val="1"/>
        </w:numPr>
        <w:rPr>
          <w:rFonts w:eastAsiaTheme="minorEastAsia"/>
          <w:i/>
          <w:sz w:val="24"/>
          <w:szCs w:val="24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log</m:t>
                </m:r>
              </m:fName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udu=u[log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α</m:t>
                </m:r>
              </m:e>
            </m:func>
          </m:e>
        </m:nary>
      </m:oMath>
      <w:r w:rsidRPr="006C30DE">
        <w:rPr>
          <w:rFonts w:eastAsiaTheme="minorEastAsia"/>
          <w:i/>
          <w:sz w:val="24"/>
          <w:szCs w:val="24"/>
        </w:rPr>
        <w:t>u-1]+c</w:t>
      </w:r>
    </w:p>
    <w:p w:rsidR="00611FCF" w:rsidRPr="006C30DE" w:rsidRDefault="00611FCF" w:rsidP="006C30DE">
      <w:pPr>
        <w:pStyle w:val="Prrafodelista"/>
        <w:numPr>
          <w:ilvl w:val="0"/>
          <w:numId w:val="1"/>
        </w:numPr>
        <w:rPr>
          <w:rFonts w:eastAsiaTheme="minorEastAsia"/>
          <w:i/>
          <w:sz w:val="24"/>
          <w:szCs w:val="24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4"/>
                <w:szCs w:val="24"/>
              </w:rPr>
              <m:t>in udu=</m:t>
            </m:r>
          </m:e>
        </m:nary>
      </m:oMath>
      <w:r w:rsidRPr="006C30DE">
        <w:rPr>
          <w:rFonts w:eastAsiaTheme="minorEastAsia"/>
          <w:i/>
          <w:sz w:val="24"/>
          <w:szCs w:val="24"/>
        </w:rPr>
        <w:t>u[inu-1]+c</w:t>
      </w:r>
    </w:p>
    <w:p w:rsidR="00611FCF" w:rsidRPr="006C30DE" w:rsidRDefault="00611FCF" w:rsidP="006C30DE">
      <w:pPr>
        <w:pStyle w:val="Prrafodelista"/>
        <w:numPr>
          <w:ilvl w:val="0"/>
          <w:numId w:val="1"/>
        </w:numPr>
        <w:rPr>
          <w:rFonts w:eastAsiaTheme="minorEastAsia"/>
          <w:i/>
          <w:sz w:val="24"/>
          <w:szCs w:val="24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u</m:t>
                </m:r>
              </m:sup>
            </m:sSup>
            <m:r>
              <w:rPr>
                <w:rFonts w:ascii="Cambria Math" w:eastAsiaTheme="minorEastAsia" w:hAnsi="Cambria Math"/>
                <w:sz w:val="24"/>
                <w:szCs w:val="24"/>
              </w:rPr>
              <m:t>du=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u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ina</m:t>
                </m:r>
              </m:den>
            </m:f>
          </m:e>
        </m:nary>
        <m:r>
          <w:rPr>
            <w:rFonts w:ascii="Cambria Math" w:eastAsiaTheme="minorEastAsia" w:hAnsi="Cambria Math"/>
            <w:sz w:val="24"/>
            <w:szCs w:val="24"/>
          </w:rPr>
          <m:t>+c</m:t>
        </m:r>
      </m:oMath>
    </w:p>
    <w:p w:rsidR="00611FCF" w:rsidRDefault="00914473" w:rsidP="006C30DE">
      <w:pPr>
        <w:pStyle w:val="Prrafodelista"/>
        <w:numPr>
          <w:ilvl w:val="0"/>
          <w:numId w:val="1"/>
        </w:numPr>
        <w:rPr>
          <w:rFonts w:eastAsiaTheme="minorEastAsia"/>
          <w:i/>
          <w:sz w:val="24"/>
          <w:szCs w:val="24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u</m:t>
                </m:r>
              </m:sup>
            </m:sSup>
            <m:r>
              <w:rPr>
                <w:rFonts w:ascii="Cambria Math" w:eastAsiaTheme="minorEastAsia" w:hAnsi="Cambria Math"/>
                <w:sz w:val="24"/>
                <w:szCs w:val="24"/>
              </w:rPr>
              <m:t>=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u</m:t>
                </m:r>
              </m:sup>
            </m:sSup>
            <m:r>
              <w:rPr>
                <w:rFonts w:ascii="Cambria Math" w:eastAsiaTheme="minorEastAsia" w:hAnsi="Cambria Math"/>
                <w:sz w:val="24"/>
                <w:szCs w:val="24"/>
              </w:rPr>
              <m:t>+c</m:t>
            </m:r>
          </m:e>
        </m:nary>
      </m:oMath>
    </w:p>
    <w:p w:rsidR="006C30DE" w:rsidRDefault="006C30DE" w:rsidP="006C30DE">
      <w:pPr>
        <w:rPr>
          <w:rFonts w:eastAsiaTheme="minorEastAsia"/>
          <w:i/>
          <w:sz w:val="24"/>
          <w:szCs w:val="24"/>
        </w:rPr>
      </w:pPr>
    </w:p>
    <w:p w:rsidR="006C30DE" w:rsidRPr="006C30DE" w:rsidRDefault="006C30DE" w:rsidP="006C30DE">
      <w:pPr>
        <w:rPr>
          <w:rFonts w:eastAsiaTheme="minorEastAsia"/>
          <w:b/>
          <w:i/>
          <w:color w:val="002060"/>
          <w:sz w:val="24"/>
          <w:szCs w:val="24"/>
        </w:rPr>
      </w:pPr>
      <w:r w:rsidRPr="006C30DE">
        <w:rPr>
          <w:rFonts w:eastAsiaTheme="minorEastAsia"/>
          <w:b/>
          <w:i/>
          <w:color w:val="002060"/>
          <w:sz w:val="24"/>
          <w:szCs w:val="24"/>
        </w:rPr>
        <w:t xml:space="preserve">Ejemplo 5 </w:t>
      </w:r>
    </w:p>
    <w:p w:rsidR="006C30DE" w:rsidRPr="006C30DE" w:rsidRDefault="006C30DE" w:rsidP="006C30DE">
      <w:pPr>
        <w:rPr>
          <w:rFonts w:eastAsiaTheme="minorEastAsia"/>
          <w:b/>
          <w:i/>
          <w:sz w:val="24"/>
          <w:szCs w:val="24"/>
        </w:rPr>
      </w:pPr>
      <w:r w:rsidRPr="006C30DE">
        <w:rPr>
          <w:rFonts w:eastAsiaTheme="minorEastAsia"/>
          <w:b/>
          <w:i/>
          <w:sz w:val="24"/>
          <w:szCs w:val="24"/>
        </w:rPr>
        <w:t xml:space="preserve">Calcular la integral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x-1</m:t>
                </m:r>
              </m:sup>
            </m:sSup>
          </m:e>
        </m:nary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dx</m:t>
        </m:r>
      </m:oMath>
    </w:p>
    <w:p w:rsidR="006C30DE" w:rsidRDefault="006C30DE" w:rsidP="006C30DE">
      <w:pPr>
        <w:rPr>
          <w:rFonts w:eastAsiaTheme="minorEastAsia"/>
          <w:b/>
          <w:i/>
          <w:sz w:val="24"/>
          <w:szCs w:val="24"/>
        </w:rPr>
      </w:pPr>
      <w:r w:rsidRPr="006C30DE">
        <w:rPr>
          <w:rFonts w:eastAsiaTheme="minorEastAsia"/>
          <w:b/>
          <w:i/>
          <w:sz w:val="24"/>
          <w:szCs w:val="24"/>
        </w:rPr>
        <w:t>Se tiene una integral de una forma</w:t>
      </w:r>
    </w:p>
    <w:p w:rsidR="006C30DE" w:rsidRPr="006C30DE" w:rsidRDefault="006C30DE" w:rsidP="006C30DE">
      <w:pPr>
        <w:rPr>
          <w:rFonts w:eastAsiaTheme="minorEastAsia"/>
          <w:i/>
          <w:sz w:val="24"/>
          <w:szCs w:val="24"/>
        </w:rPr>
      </w:pPr>
      <w:r w:rsidRPr="006C30DE">
        <w:rPr>
          <w:rFonts w:eastAsiaTheme="minorEastAsia"/>
          <w:i/>
          <w:sz w:val="24"/>
          <w:szCs w:val="24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u</m:t>
                </m:r>
              </m:sup>
            </m:sSup>
            <m:r>
              <w:rPr>
                <w:rFonts w:ascii="Cambria Math" w:eastAsiaTheme="minorEastAsia" w:hAnsi="Cambria Math"/>
                <w:sz w:val="24"/>
                <w:szCs w:val="24"/>
              </w:rPr>
              <m:t>du=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u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ina</m:t>
                </m:r>
              </m:den>
            </m:f>
            <m:r>
              <w:rPr>
                <w:rFonts w:ascii="Cambria Math" w:eastAsiaTheme="minorEastAsia" w:hAnsi="Cambria Math"/>
                <w:sz w:val="24"/>
                <w:szCs w:val="24"/>
              </w:rPr>
              <m:t>+c</m:t>
            </m:r>
          </m:e>
        </m:nary>
      </m:oMath>
    </w:p>
    <w:p w:rsidR="006C30DE" w:rsidRDefault="006C30DE" w:rsidP="006C30DE">
      <w:pPr>
        <w:rPr>
          <w:rFonts w:eastAsiaTheme="minorEastAsia"/>
          <w:b/>
          <w:i/>
          <w:sz w:val="24"/>
          <w:szCs w:val="24"/>
        </w:rPr>
      </w:pPr>
      <w:r>
        <w:rPr>
          <w:rFonts w:eastAsiaTheme="minorEastAsia"/>
          <w:b/>
          <w:i/>
          <w:sz w:val="24"/>
          <w:szCs w:val="24"/>
        </w:rPr>
        <w:t xml:space="preserve"> La diferencia de u es: </w:t>
      </w:r>
    </w:p>
    <w:p w:rsidR="006C30DE" w:rsidRPr="006C30DE" w:rsidRDefault="006C30DE" w:rsidP="006C30DE">
      <w:pPr>
        <w:rPr>
          <w:rFonts w:eastAsiaTheme="minorEastAsia"/>
          <w:i/>
          <w:sz w:val="24"/>
          <w:szCs w:val="24"/>
        </w:rPr>
      </w:pPr>
      <w:bookmarkStart w:id="0" w:name="_GoBack"/>
      <w:r w:rsidRPr="006C30DE">
        <w:rPr>
          <w:rFonts w:eastAsiaTheme="minorEastAsia"/>
          <w:i/>
          <w:sz w:val="24"/>
          <w:szCs w:val="24"/>
        </w:rPr>
        <w:t>du=3dx</w:t>
      </w:r>
    </w:p>
    <w:bookmarkEnd w:id="0"/>
    <w:p w:rsidR="006C30DE" w:rsidRPr="006C30DE" w:rsidRDefault="006C30DE" w:rsidP="006C30DE">
      <w:pPr>
        <w:rPr>
          <w:rFonts w:eastAsiaTheme="minorEastAsia"/>
          <w:i/>
          <w:sz w:val="24"/>
          <w:szCs w:val="24"/>
        </w:rPr>
      </w:pPr>
    </w:p>
    <w:p w:rsidR="00D83909" w:rsidRPr="00D83909" w:rsidRDefault="00D83909" w:rsidP="006F0359">
      <w:pPr>
        <w:rPr>
          <w:b/>
          <w:i/>
          <w:color w:val="002060"/>
          <w:sz w:val="24"/>
          <w:szCs w:val="24"/>
        </w:rPr>
      </w:pPr>
    </w:p>
    <w:sectPr w:rsidR="00D83909" w:rsidRPr="00D839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148" w:rsidRDefault="00ED3148" w:rsidP="006F0359">
      <w:pPr>
        <w:spacing w:after="0" w:line="240" w:lineRule="auto"/>
      </w:pPr>
      <w:r>
        <w:separator/>
      </w:r>
    </w:p>
  </w:endnote>
  <w:endnote w:type="continuationSeparator" w:id="0">
    <w:p w:rsidR="00ED3148" w:rsidRDefault="00ED3148" w:rsidP="006F0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148" w:rsidRDefault="00ED3148" w:rsidP="006F0359">
      <w:pPr>
        <w:spacing w:after="0" w:line="240" w:lineRule="auto"/>
      </w:pPr>
      <w:r>
        <w:separator/>
      </w:r>
    </w:p>
  </w:footnote>
  <w:footnote w:type="continuationSeparator" w:id="0">
    <w:p w:rsidR="00ED3148" w:rsidRDefault="00ED3148" w:rsidP="006F03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92A8D"/>
    <w:multiLevelType w:val="hybridMultilevel"/>
    <w:tmpl w:val="5B72B3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B1"/>
    <w:rsid w:val="004C61FE"/>
    <w:rsid w:val="004F7E18"/>
    <w:rsid w:val="005E57B1"/>
    <w:rsid w:val="00603374"/>
    <w:rsid w:val="00611FCF"/>
    <w:rsid w:val="006C30DE"/>
    <w:rsid w:val="006F0359"/>
    <w:rsid w:val="008F7362"/>
    <w:rsid w:val="00914473"/>
    <w:rsid w:val="00B95F1A"/>
    <w:rsid w:val="00D71138"/>
    <w:rsid w:val="00D83909"/>
    <w:rsid w:val="00ED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E817C"/>
  <w15:chartTrackingRefBased/>
  <w15:docId w15:val="{29F215A3-8059-440E-8454-DCAB4A1F1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E57B1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6F03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F0359"/>
  </w:style>
  <w:style w:type="paragraph" w:styleId="Piedepgina">
    <w:name w:val="footer"/>
    <w:basedOn w:val="Normal"/>
    <w:link w:val="PiedepginaCar"/>
    <w:uiPriority w:val="99"/>
    <w:unhideWhenUsed/>
    <w:rsid w:val="006F03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0359"/>
  </w:style>
  <w:style w:type="paragraph" w:styleId="Prrafodelista">
    <w:name w:val="List Paragraph"/>
    <w:basedOn w:val="Normal"/>
    <w:uiPriority w:val="34"/>
    <w:qFormat/>
    <w:rsid w:val="006C30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</dc:creator>
  <cp:keywords/>
  <dc:description/>
  <cp:lastModifiedBy>Dany</cp:lastModifiedBy>
  <cp:revision>4</cp:revision>
  <dcterms:created xsi:type="dcterms:W3CDTF">2021-12-07T02:47:00Z</dcterms:created>
  <dcterms:modified xsi:type="dcterms:W3CDTF">2021-12-07T04:17:00Z</dcterms:modified>
</cp:coreProperties>
</file>